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a1cc91767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ef3077d36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Golpath,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430f455024b4e" /><Relationship Type="http://schemas.openxmlformats.org/officeDocument/2006/relationships/numbering" Target="/word/numbering.xml" Id="R08234d66fcb34925" /><Relationship Type="http://schemas.openxmlformats.org/officeDocument/2006/relationships/settings" Target="/word/settings.xml" Id="Rbe0e08e529934ab2" /><Relationship Type="http://schemas.openxmlformats.org/officeDocument/2006/relationships/image" Target="/word/media/33cfe248-e179-4157-9f71-f90fe7a68131.png" Id="Rdebef3077d364440" /></Relationships>
</file>