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710e34e11140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6869f9d2dc46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Gomatali,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7cc0b2d0fc4867" /><Relationship Type="http://schemas.openxmlformats.org/officeDocument/2006/relationships/numbering" Target="/word/numbering.xml" Id="R4b96e3df394f4025" /><Relationship Type="http://schemas.openxmlformats.org/officeDocument/2006/relationships/settings" Target="/word/settings.xml" Id="Rfb007aa9dd484e52" /><Relationship Type="http://schemas.openxmlformats.org/officeDocument/2006/relationships/image" Target="/word/media/4aadf428-06e3-4467-b11a-b43e9b998a5f.png" Id="R906869f9d2dc46a5" /></Relationships>
</file>