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f54737574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00b73823f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Gonrapota,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814b354ea4b82" /><Relationship Type="http://schemas.openxmlformats.org/officeDocument/2006/relationships/numbering" Target="/word/numbering.xml" Id="R5fafe6b940014781" /><Relationship Type="http://schemas.openxmlformats.org/officeDocument/2006/relationships/settings" Target="/word/settings.xml" Id="Raf23dd7b8bef4cc6" /><Relationship Type="http://schemas.openxmlformats.org/officeDocument/2006/relationships/image" Target="/word/media/18ca7d01-a6f6-4cbe-a3c6-7ef02c9ecde1.png" Id="Rc4800b73823f4e8b" /></Relationships>
</file>