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031fa382c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dc8d309e6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Gopairbag,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50da68adb46b7" /><Relationship Type="http://schemas.openxmlformats.org/officeDocument/2006/relationships/numbering" Target="/word/numbering.xml" Id="Ra9be8e2e28964240" /><Relationship Type="http://schemas.openxmlformats.org/officeDocument/2006/relationships/settings" Target="/word/settings.xml" Id="Ra16ee4606aa2411d" /><Relationship Type="http://schemas.openxmlformats.org/officeDocument/2006/relationships/image" Target="/word/media/4729f986-c6f6-403a-b97b-7a0d40c05759.png" Id="R761dc8d309e64243" /></Relationships>
</file>