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0f5e344e8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1a6a99faa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 Ghatta,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f59c788934864" /><Relationship Type="http://schemas.openxmlformats.org/officeDocument/2006/relationships/numbering" Target="/word/numbering.xml" Id="R52fdf9f410c040f4" /><Relationship Type="http://schemas.openxmlformats.org/officeDocument/2006/relationships/settings" Target="/word/settings.xml" Id="Rd32d1a9046154e04" /><Relationship Type="http://schemas.openxmlformats.org/officeDocument/2006/relationships/image" Target="/word/media/65e3efea-29df-4c4f-83ab-b5fcf1046e15.png" Id="R2fe1a6a99faa4ea8" /></Relationships>
</file>