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259da32e5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017f4ddb2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Gopiballabhpur,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44e38b04745d5" /><Relationship Type="http://schemas.openxmlformats.org/officeDocument/2006/relationships/numbering" Target="/word/numbering.xml" Id="R37a93f8342e74ee2" /><Relationship Type="http://schemas.openxmlformats.org/officeDocument/2006/relationships/settings" Target="/word/settings.xml" Id="Rd80fa697c959459b" /><Relationship Type="http://schemas.openxmlformats.org/officeDocument/2006/relationships/image" Target="/word/media/c3fa84a5-7d85-4a36-8b27-c90bcf69f181.png" Id="R878017f4ddb24182" /></Relationships>
</file>