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261fdd9ad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d26289a82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Gorakghat,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7a0a19ff3457a" /><Relationship Type="http://schemas.openxmlformats.org/officeDocument/2006/relationships/numbering" Target="/word/numbering.xml" Id="Rbccfc2e2754b4afc" /><Relationship Type="http://schemas.openxmlformats.org/officeDocument/2006/relationships/settings" Target="/word/settings.xml" Id="R866768141a3743a6" /><Relationship Type="http://schemas.openxmlformats.org/officeDocument/2006/relationships/image" Target="/word/media/84e1ab50-c5b0-40b9-b9b3-4e4093c1540d.png" Id="R4bbd26289a82475d" /></Relationships>
</file>