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b00ca9c2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fe961e0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ce2370964285" /><Relationship Type="http://schemas.openxmlformats.org/officeDocument/2006/relationships/numbering" Target="/word/numbering.xml" Id="Rfee09c54784a4c64" /><Relationship Type="http://schemas.openxmlformats.org/officeDocument/2006/relationships/settings" Target="/word/settings.xml" Id="Ra8c4f40b7ca4441c" /><Relationship Type="http://schemas.openxmlformats.org/officeDocument/2006/relationships/image" Target="/word/media/af3ebbd6-8f61-4ff8-a250-a55672d372a4.png" Id="R35b2fe961e044064" /></Relationships>
</file>