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5cba7249b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93912ead3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54f556e594d0d" /><Relationship Type="http://schemas.openxmlformats.org/officeDocument/2006/relationships/numbering" Target="/word/numbering.xml" Id="Re9814c2854544351" /><Relationship Type="http://schemas.openxmlformats.org/officeDocument/2006/relationships/settings" Target="/word/settings.xml" Id="R418702dc423344aa" /><Relationship Type="http://schemas.openxmlformats.org/officeDocument/2006/relationships/image" Target="/word/media/8dc9b54f-b8f0-49a9-84ab-06cd91e0a762.png" Id="R2de93912ead3416e" /></Relationships>
</file>