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831a05c4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3cec56f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Gunair Khuti,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69e21cc8149ad" /><Relationship Type="http://schemas.openxmlformats.org/officeDocument/2006/relationships/numbering" Target="/word/numbering.xml" Id="Rcaa1d8ea071c4c53" /><Relationship Type="http://schemas.openxmlformats.org/officeDocument/2006/relationships/settings" Target="/word/settings.xml" Id="R52360c3b322e4155" /><Relationship Type="http://schemas.openxmlformats.org/officeDocument/2006/relationships/image" Target="/word/media/5c51934e-2d05-4629-a233-25ea2147e9c1.png" Id="R58e33cec56f74b44" /></Relationships>
</file>