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3dc1b3d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cc296dcb7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df7d5bf624c64" /><Relationship Type="http://schemas.openxmlformats.org/officeDocument/2006/relationships/numbering" Target="/word/numbering.xml" Id="R14a9ea74307e49c5" /><Relationship Type="http://schemas.openxmlformats.org/officeDocument/2006/relationships/settings" Target="/word/settings.xml" Id="Rf4474cec56cc478b" /><Relationship Type="http://schemas.openxmlformats.org/officeDocument/2006/relationships/image" Target="/word/media/0bc748a5-e10b-4b3d-8863-9783c54edbfd.png" Id="R834cc296dcb74a48" /></Relationships>
</file>