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4d308528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d978a01a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644dc51a34e1b" /><Relationship Type="http://schemas.openxmlformats.org/officeDocument/2006/relationships/numbering" Target="/word/numbering.xml" Id="Rcd0b5a3091f040c9" /><Relationship Type="http://schemas.openxmlformats.org/officeDocument/2006/relationships/settings" Target="/word/settings.xml" Id="R23ce5ed19213490b" /><Relationship Type="http://schemas.openxmlformats.org/officeDocument/2006/relationships/image" Target="/word/media/1f16abfd-00b4-4cae-882a-254f297ffaa0.png" Id="Rfdeed978a01a4d02" /></Relationships>
</file>