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2313b9c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bb6bd9f6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Hantanabaj,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2e4b436924d77" /><Relationship Type="http://schemas.openxmlformats.org/officeDocument/2006/relationships/numbering" Target="/word/numbering.xml" Id="R36044fa3cbd44727" /><Relationship Type="http://schemas.openxmlformats.org/officeDocument/2006/relationships/settings" Target="/word/settings.xml" Id="Re8444120bd4e40a0" /><Relationship Type="http://schemas.openxmlformats.org/officeDocument/2006/relationships/image" Target="/word/media/f8884c9f-c265-49b4-99ee-cf444191382d.png" Id="Rff36bb6bd9f643cb" /></Relationships>
</file>