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474407e7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67d766a8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Haoakandi,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bdb9b3634620" /><Relationship Type="http://schemas.openxmlformats.org/officeDocument/2006/relationships/numbering" Target="/word/numbering.xml" Id="R719b7e3b77f94f3e" /><Relationship Type="http://schemas.openxmlformats.org/officeDocument/2006/relationships/settings" Target="/word/settings.xml" Id="R93c451da65904729" /><Relationship Type="http://schemas.openxmlformats.org/officeDocument/2006/relationships/image" Target="/word/media/4fe6b0c0-ff46-4659-96a9-6f64a83ce78d.png" Id="R6cba67d766a84f7f" /></Relationships>
</file>