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4ddd56b8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4da417742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Harichand,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b6ec53ba4560" /><Relationship Type="http://schemas.openxmlformats.org/officeDocument/2006/relationships/numbering" Target="/word/numbering.xml" Id="R505d762782c64552" /><Relationship Type="http://schemas.openxmlformats.org/officeDocument/2006/relationships/settings" Target="/word/settings.xml" Id="R465f6d649a5c457d" /><Relationship Type="http://schemas.openxmlformats.org/officeDocument/2006/relationships/image" Target="/word/media/96250ad9-1132-400d-b958-ae8274a2ba06.png" Id="Rbbd4da4177424312" /></Relationships>
</file>