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4faf8f4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8f5984c6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b8bd03c984e7f" /><Relationship Type="http://schemas.openxmlformats.org/officeDocument/2006/relationships/numbering" Target="/word/numbering.xml" Id="Rcefd613207784f74" /><Relationship Type="http://schemas.openxmlformats.org/officeDocument/2006/relationships/settings" Target="/word/settings.xml" Id="R58b2999e1fee484c" /><Relationship Type="http://schemas.openxmlformats.org/officeDocument/2006/relationships/image" Target="/word/media/6c965c85-f303-4e78-b06e-56432cae06bb.png" Id="R88f8f5984c6c459e" /></Relationships>
</file>