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26298fdbb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4aa7d188a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Harish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20a9944b94aba" /><Relationship Type="http://schemas.openxmlformats.org/officeDocument/2006/relationships/numbering" Target="/word/numbering.xml" Id="R73beee41e987448b" /><Relationship Type="http://schemas.openxmlformats.org/officeDocument/2006/relationships/settings" Target="/word/settings.xml" Id="R12bf8c82be894d24" /><Relationship Type="http://schemas.openxmlformats.org/officeDocument/2006/relationships/image" Target="/word/media/b4689766-52f9-4ddf-bdee-d18a91186bd1.png" Id="R5a74aa7d188a442c" /></Relationships>
</file>