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55fa65ec0c4d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981a48dd9647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Harita,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4c0003e8ad45a0" /><Relationship Type="http://schemas.openxmlformats.org/officeDocument/2006/relationships/numbering" Target="/word/numbering.xml" Id="Recd1a61d35eb4199" /><Relationship Type="http://schemas.openxmlformats.org/officeDocument/2006/relationships/settings" Target="/word/settings.xml" Id="Rb9304c23394e4140" /><Relationship Type="http://schemas.openxmlformats.org/officeDocument/2006/relationships/image" Target="/word/media/9a5ace33-ff30-4a98-b711-c04c4edc213b.png" Id="Rb2981a48dd96477e" /></Relationships>
</file>