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323c207ae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7c9c916a1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a5083bc30496c" /><Relationship Type="http://schemas.openxmlformats.org/officeDocument/2006/relationships/numbering" Target="/word/numbering.xml" Id="R189e24b5a3524de9" /><Relationship Type="http://schemas.openxmlformats.org/officeDocument/2006/relationships/settings" Target="/word/settings.xml" Id="R8ec6eb0e44184a23" /><Relationship Type="http://schemas.openxmlformats.org/officeDocument/2006/relationships/image" Target="/word/media/e3eff676-1b1c-456b-b6c9-5605ed1aad4c.png" Id="R60a7c9c916a142ae" /></Relationships>
</file>