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6ca40310eb41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314c444aa04c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Hasanhati,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ee125b105f41c6" /><Relationship Type="http://schemas.openxmlformats.org/officeDocument/2006/relationships/numbering" Target="/word/numbering.xml" Id="R743db825fbf64745" /><Relationship Type="http://schemas.openxmlformats.org/officeDocument/2006/relationships/settings" Target="/word/settings.xml" Id="Rcc69f7e408114576" /><Relationship Type="http://schemas.openxmlformats.org/officeDocument/2006/relationships/image" Target="/word/media/5592a60a-de5a-4c4a-aed5-c47b930f4543.png" Id="R7c314c444aa04c01" /></Relationships>
</file>