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b57fb3a4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68a896ea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Hatubhanga,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5de98b1c04e78" /><Relationship Type="http://schemas.openxmlformats.org/officeDocument/2006/relationships/numbering" Target="/word/numbering.xml" Id="R46f64148363f456b" /><Relationship Type="http://schemas.openxmlformats.org/officeDocument/2006/relationships/settings" Target="/word/settings.xml" Id="R031b36f4bd764129" /><Relationship Type="http://schemas.openxmlformats.org/officeDocument/2006/relationships/image" Target="/word/media/96153970-86a6-480a-b282-55170c93b02d.png" Id="Rf2068a896ea0468e" /></Relationships>
</file>