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029ce6d00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b37c124a0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591379cd44378" /><Relationship Type="http://schemas.openxmlformats.org/officeDocument/2006/relationships/numbering" Target="/word/numbering.xml" Id="Rd2d1615b94d34aaf" /><Relationship Type="http://schemas.openxmlformats.org/officeDocument/2006/relationships/settings" Target="/word/settings.xml" Id="R6dfc3f232f6e43b6" /><Relationship Type="http://schemas.openxmlformats.org/officeDocument/2006/relationships/image" Target="/word/media/bf804032-1e7e-4a88-8867-a8e5c9daadf0.png" Id="Rc27b37c124a048ed" /></Relationships>
</file>