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b4733fdeb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03a4823f2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Herakula,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7ea8f4676432d" /><Relationship Type="http://schemas.openxmlformats.org/officeDocument/2006/relationships/numbering" Target="/word/numbering.xml" Id="Rfdac625081ce4beb" /><Relationship Type="http://schemas.openxmlformats.org/officeDocument/2006/relationships/settings" Target="/word/settings.xml" Id="R4d4ef6917a6b4827" /><Relationship Type="http://schemas.openxmlformats.org/officeDocument/2006/relationships/image" Target="/word/media/d30a2eb7-6788-457c-afde-d8fe5dc8853e.png" Id="R8c003a4823f24e8a" /></Relationships>
</file>