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098a2dcc2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c16d818fe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Hinduli,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61a09a7084bd8" /><Relationship Type="http://schemas.openxmlformats.org/officeDocument/2006/relationships/numbering" Target="/word/numbering.xml" Id="Rab4b42bd73444dde" /><Relationship Type="http://schemas.openxmlformats.org/officeDocument/2006/relationships/settings" Target="/word/settings.xml" Id="R43ff76995a7c4643" /><Relationship Type="http://schemas.openxmlformats.org/officeDocument/2006/relationships/image" Target="/word/media/3f384bbb-23d9-42c9-b823-a0fe24d7bb88.png" Id="R35dc16d818fe4fce" /></Relationships>
</file>