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19c6d78c9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3cd7279cf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Hogalbaria,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99f01acf64e8a" /><Relationship Type="http://schemas.openxmlformats.org/officeDocument/2006/relationships/numbering" Target="/word/numbering.xml" Id="R6c5f5a83360d4b99" /><Relationship Type="http://schemas.openxmlformats.org/officeDocument/2006/relationships/settings" Target="/word/settings.xml" Id="Rec4adaeb5b864fc6" /><Relationship Type="http://schemas.openxmlformats.org/officeDocument/2006/relationships/image" Target="/word/media/83705a5b-6b2d-45b7-9b54-18e24563d9c6.png" Id="Re7f3cd7279cf44e2" /></Relationships>
</file>