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a249d4ae6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b35601ee8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Hosanabad,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5b1bee63d49cf" /><Relationship Type="http://schemas.openxmlformats.org/officeDocument/2006/relationships/numbering" Target="/word/numbering.xml" Id="R722fe56c44d2400c" /><Relationship Type="http://schemas.openxmlformats.org/officeDocument/2006/relationships/settings" Target="/word/settings.xml" Id="R124cb83916ed43c0" /><Relationship Type="http://schemas.openxmlformats.org/officeDocument/2006/relationships/image" Target="/word/media/39285700-0f25-4474-aae5-db15bbd1bca5.png" Id="R29cb35601ee844c0" /></Relationships>
</file>