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0ba6a27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8571b017b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816e646da42c1" /><Relationship Type="http://schemas.openxmlformats.org/officeDocument/2006/relationships/numbering" Target="/word/numbering.xml" Id="R16c270d9691b48c8" /><Relationship Type="http://schemas.openxmlformats.org/officeDocument/2006/relationships/settings" Target="/word/settings.xml" Id="R73d83b60e0254891" /><Relationship Type="http://schemas.openxmlformats.org/officeDocument/2006/relationships/image" Target="/word/media/54fc468d-97f2-47d1-b233-416bed94cae4.png" Id="R4de8571b017b4628" /></Relationships>
</file>