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01c847d78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767f69c30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Hujuripara,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167e7786a498e" /><Relationship Type="http://schemas.openxmlformats.org/officeDocument/2006/relationships/numbering" Target="/word/numbering.xml" Id="R4dd59d37d19f4547" /><Relationship Type="http://schemas.openxmlformats.org/officeDocument/2006/relationships/settings" Target="/word/settings.xml" Id="Re257846e2f9941cc" /><Relationship Type="http://schemas.openxmlformats.org/officeDocument/2006/relationships/image" Target="/word/media/42c53270-1c6d-499a-a2fb-2d646654c9ec.png" Id="R1d2767f69c304e24" /></Relationships>
</file>