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6343cec8f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47c05c2f3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Husaindi,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4d5e223f438a" /><Relationship Type="http://schemas.openxmlformats.org/officeDocument/2006/relationships/numbering" Target="/word/numbering.xml" Id="R1a28fb3d19c74c77" /><Relationship Type="http://schemas.openxmlformats.org/officeDocument/2006/relationships/settings" Target="/word/settings.xml" Id="R6ceac00b64b64901" /><Relationship Type="http://schemas.openxmlformats.org/officeDocument/2006/relationships/image" Target="/word/media/db3c466a-730c-43be-a691-f9afaf10ceae.png" Id="R9fc47c05c2f34da6" /></Relationships>
</file>