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df3b6f061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cd1e4ef0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2a146ed164b79" /><Relationship Type="http://schemas.openxmlformats.org/officeDocument/2006/relationships/numbering" Target="/word/numbering.xml" Id="R2b07d82cdaec4330" /><Relationship Type="http://schemas.openxmlformats.org/officeDocument/2006/relationships/settings" Target="/word/settings.xml" Id="R7f9e167e6192475e" /><Relationship Type="http://schemas.openxmlformats.org/officeDocument/2006/relationships/image" Target="/word/media/6468b547-d968-47a7-91f7-b2c28e042f62.png" Id="Rdcdcd1e4ef0f4998" /></Relationships>
</file>