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f4ae5c215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c135e5717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Ikram,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64a28f67e4fee" /><Relationship Type="http://schemas.openxmlformats.org/officeDocument/2006/relationships/numbering" Target="/word/numbering.xml" Id="Rfcee51a2db74413d" /><Relationship Type="http://schemas.openxmlformats.org/officeDocument/2006/relationships/settings" Target="/word/settings.xml" Id="Rc25078b4a6fe4ac9" /><Relationship Type="http://schemas.openxmlformats.org/officeDocument/2006/relationships/image" Target="/word/media/9f130f0d-24fb-48e5-9c3b-d6b1d3557501.png" Id="R7a9c135e57174697" /></Relationships>
</file>