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36475ad1f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dc261b249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Ishtagram,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329ad30974ff3" /><Relationship Type="http://schemas.openxmlformats.org/officeDocument/2006/relationships/numbering" Target="/word/numbering.xml" Id="R69152ec2ad8346e1" /><Relationship Type="http://schemas.openxmlformats.org/officeDocument/2006/relationships/settings" Target="/word/settings.xml" Id="R39250b8d48cb4e25" /><Relationship Type="http://schemas.openxmlformats.org/officeDocument/2006/relationships/image" Target="/word/media/2540124c-f4ab-4c63-b0c1-264f2a001f13.png" Id="Ra47dc261b249461b" /></Relationships>
</file>