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ad5cfc3b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44610d54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f76a68c644443" /><Relationship Type="http://schemas.openxmlformats.org/officeDocument/2006/relationships/numbering" Target="/word/numbering.xml" Id="Rc48cb4ff698e4338" /><Relationship Type="http://schemas.openxmlformats.org/officeDocument/2006/relationships/settings" Target="/word/settings.xml" Id="R89dbc28c85fa456e" /><Relationship Type="http://schemas.openxmlformats.org/officeDocument/2006/relationships/image" Target="/word/media/83a34ef5-7500-49a9-b7eb-2d81c4554743.png" Id="Rc9b44610d5454c3b" /></Relationships>
</file>