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bc3aa0a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39c5a3d8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Jalsuk,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e196517841fa" /><Relationship Type="http://schemas.openxmlformats.org/officeDocument/2006/relationships/numbering" Target="/word/numbering.xml" Id="Rcabacd25fcf34916" /><Relationship Type="http://schemas.openxmlformats.org/officeDocument/2006/relationships/settings" Target="/word/settings.xml" Id="R87f65c242a9543cf" /><Relationship Type="http://schemas.openxmlformats.org/officeDocument/2006/relationships/image" Target="/word/media/8e98cfb6-3d10-46f3-9256-2a06cf01881d.png" Id="R2d3539c5a3d8490e" /></Relationships>
</file>