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704abce33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ff0cafcbd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1137c6e254f7a" /><Relationship Type="http://schemas.openxmlformats.org/officeDocument/2006/relationships/numbering" Target="/word/numbering.xml" Id="Rcc8f311a421b471d" /><Relationship Type="http://schemas.openxmlformats.org/officeDocument/2006/relationships/settings" Target="/word/settings.xml" Id="R87d122d554984ef3" /><Relationship Type="http://schemas.openxmlformats.org/officeDocument/2006/relationships/image" Target="/word/media/98ccb01d-3bd2-428e-93a7-73817a33dfdc.png" Id="R743ff0cafcbd46c5" /></Relationships>
</file>