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7eb5c9572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bb36e341a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Jangalakata,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aec80f99f438f" /><Relationship Type="http://schemas.openxmlformats.org/officeDocument/2006/relationships/numbering" Target="/word/numbering.xml" Id="R43e8d2bfa9a946c6" /><Relationship Type="http://schemas.openxmlformats.org/officeDocument/2006/relationships/settings" Target="/word/settings.xml" Id="Rac9d1c8d560449ce" /><Relationship Type="http://schemas.openxmlformats.org/officeDocument/2006/relationships/image" Target="/word/media/139efd06-e68e-4381-b50e-35ecc8240849.png" Id="R25cbb36e341a441b" /></Relationships>
</file>