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5a6e5ab0b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65fdc0f90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Jangalpatti,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5fd77fe5d49f0" /><Relationship Type="http://schemas.openxmlformats.org/officeDocument/2006/relationships/numbering" Target="/word/numbering.xml" Id="Rb58a46e8d6a84d07" /><Relationship Type="http://schemas.openxmlformats.org/officeDocument/2006/relationships/settings" Target="/word/settings.xml" Id="R3524dd354f9f4e11" /><Relationship Type="http://schemas.openxmlformats.org/officeDocument/2006/relationships/image" Target="/word/media/57732934-251f-4400-894b-423dd1c6a11e.png" Id="R00965fdc0f90499a" /></Relationships>
</file>