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7d98f854d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299c45dee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9e54792dd41d9" /><Relationship Type="http://schemas.openxmlformats.org/officeDocument/2006/relationships/numbering" Target="/word/numbering.xml" Id="R1564f93385134adf" /><Relationship Type="http://schemas.openxmlformats.org/officeDocument/2006/relationships/settings" Target="/word/settings.xml" Id="R5a5c924c05094805" /><Relationship Type="http://schemas.openxmlformats.org/officeDocument/2006/relationships/image" Target="/word/media/8ca5cfe6-5a89-4d75-a2b7-d1b947b8bf00.png" Id="R974299c45dee4235" /></Relationships>
</file>