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b294129b1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b10481382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4c5637bbf4bfa" /><Relationship Type="http://schemas.openxmlformats.org/officeDocument/2006/relationships/numbering" Target="/word/numbering.xml" Id="R1624310befe24c6f" /><Relationship Type="http://schemas.openxmlformats.org/officeDocument/2006/relationships/settings" Target="/word/settings.xml" Id="R956359339d444484" /><Relationship Type="http://schemas.openxmlformats.org/officeDocument/2006/relationships/image" Target="/word/media/cbab7512-5228-415a-a783-e34286b6f9fa.png" Id="Rd22b104813824f07" /></Relationships>
</file>