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34252464c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eef4de11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Jaychanditola,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7f2e326c945ac" /><Relationship Type="http://schemas.openxmlformats.org/officeDocument/2006/relationships/numbering" Target="/word/numbering.xml" Id="R1c2662983eb847ea" /><Relationship Type="http://schemas.openxmlformats.org/officeDocument/2006/relationships/settings" Target="/word/settings.xml" Id="Rf45070b7f0704f59" /><Relationship Type="http://schemas.openxmlformats.org/officeDocument/2006/relationships/image" Target="/word/media/1bc53af4-d718-49f7-9f18-3c1af852b00a.png" Id="R03feef4de11744ce" /></Relationships>
</file>