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25cfc6c11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5feeca609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Jaymangal,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e88c48aec41fc" /><Relationship Type="http://schemas.openxmlformats.org/officeDocument/2006/relationships/numbering" Target="/word/numbering.xml" Id="Raff05a971c034f2a" /><Relationship Type="http://schemas.openxmlformats.org/officeDocument/2006/relationships/settings" Target="/word/settings.xml" Id="R4c437897a9794fca" /><Relationship Type="http://schemas.openxmlformats.org/officeDocument/2006/relationships/image" Target="/word/media/986fc8bc-70b0-4790-b011-3020dec30297.png" Id="Re705feeca6094a7a" /></Relationships>
</file>