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8f92e0b52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0d96162ac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Jhalangi,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b25b24377429b" /><Relationship Type="http://schemas.openxmlformats.org/officeDocument/2006/relationships/numbering" Target="/word/numbering.xml" Id="R89f25e7f980645d8" /><Relationship Type="http://schemas.openxmlformats.org/officeDocument/2006/relationships/settings" Target="/word/settings.xml" Id="R48312853992e4e3a" /><Relationship Type="http://schemas.openxmlformats.org/officeDocument/2006/relationships/image" Target="/word/media/9b37e0b6-9bf4-49f8-b205-fdb3bb945130.png" Id="R9c60d96162ac456e" /></Relationships>
</file>