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89eeafe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5d1d2dee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5698cd75e4c13" /><Relationship Type="http://schemas.openxmlformats.org/officeDocument/2006/relationships/numbering" Target="/word/numbering.xml" Id="R92e2fb6d61d94ee1" /><Relationship Type="http://schemas.openxmlformats.org/officeDocument/2006/relationships/settings" Target="/word/settings.xml" Id="R5f81bcadd75a47e4" /><Relationship Type="http://schemas.openxmlformats.org/officeDocument/2006/relationships/image" Target="/word/media/088d0111-cc3b-41a4-9549-43f046893f46.png" Id="R4ed5d1d2dee94090" /></Relationships>
</file>