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1a0817f60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8eb046706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Jitapu,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2c4bd7c4143c7" /><Relationship Type="http://schemas.openxmlformats.org/officeDocument/2006/relationships/numbering" Target="/word/numbering.xml" Id="R50717604c46f41e2" /><Relationship Type="http://schemas.openxmlformats.org/officeDocument/2006/relationships/settings" Target="/word/settings.xml" Id="R343e2aad277049b2" /><Relationship Type="http://schemas.openxmlformats.org/officeDocument/2006/relationships/image" Target="/word/media/cc3c5b62-cb05-44a4-b3f3-d8068fa670fe.png" Id="R8a28eb046706486d" /></Relationships>
</file>