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746eb7a6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f70b53c2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a1f27f69454e" /><Relationship Type="http://schemas.openxmlformats.org/officeDocument/2006/relationships/numbering" Target="/word/numbering.xml" Id="Raf337812829c4f82" /><Relationship Type="http://schemas.openxmlformats.org/officeDocument/2006/relationships/settings" Target="/word/settings.xml" Id="R48ec601307f14b98" /><Relationship Type="http://schemas.openxmlformats.org/officeDocument/2006/relationships/image" Target="/word/media/b524c6fa-bd2e-47ad-aec0-4817ff1c0977.png" Id="R0530f70b53c242fe" /></Relationships>
</file>