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611c74868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8a4c09793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76c855e1a4107" /><Relationship Type="http://schemas.openxmlformats.org/officeDocument/2006/relationships/numbering" Target="/word/numbering.xml" Id="R8f4570dd81a94dec" /><Relationship Type="http://schemas.openxmlformats.org/officeDocument/2006/relationships/settings" Target="/word/settings.xml" Id="R762728cc42c94aef" /><Relationship Type="http://schemas.openxmlformats.org/officeDocument/2006/relationships/image" Target="/word/media/9ddfda72-d3a4-47db-8b03-bc0fbd4ccff6.png" Id="R9698a4c0979349a7" /></Relationships>
</file>