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a933a2d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697964c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Jugir Tengri,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7d4d3fdd242e9" /><Relationship Type="http://schemas.openxmlformats.org/officeDocument/2006/relationships/numbering" Target="/word/numbering.xml" Id="R50652e46fb184d91" /><Relationship Type="http://schemas.openxmlformats.org/officeDocument/2006/relationships/settings" Target="/word/settings.xml" Id="R2ace5cd7f24c447f" /><Relationship Type="http://schemas.openxmlformats.org/officeDocument/2006/relationships/image" Target="/word/media/133f3b7b-0dba-463b-919e-ad55b7114359.png" Id="R133b697964cd4601" /></Relationships>
</file>