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079c3ba38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d4ecc8bc8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bc8c1a9a143f6" /><Relationship Type="http://schemas.openxmlformats.org/officeDocument/2006/relationships/numbering" Target="/word/numbering.xml" Id="Re8e36eee03184124" /><Relationship Type="http://schemas.openxmlformats.org/officeDocument/2006/relationships/settings" Target="/word/settings.xml" Id="R21a1f9c54f1f48f0" /><Relationship Type="http://schemas.openxmlformats.org/officeDocument/2006/relationships/image" Target="/word/media/ae4916e0-79f6-4f05-a801-ebd772046bc8.png" Id="Re3ad4ecc8bc84e7e" /></Relationships>
</file>