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04a1062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4623c830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4e256c2e1438b" /><Relationship Type="http://schemas.openxmlformats.org/officeDocument/2006/relationships/numbering" Target="/word/numbering.xml" Id="Ree8ce13d5f0842b1" /><Relationship Type="http://schemas.openxmlformats.org/officeDocument/2006/relationships/settings" Target="/word/settings.xml" Id="R14eac9ffc6bc47f0" /><Relationship Type="http://schemas.openxmlformats.org/officeDocument/2006/relationships/image" Target="/word/media/8166fac0-08f0-4a44-bb6b-3d7c67f36ec4.png" Id="Rec1b4623c8304b55" /></Relationships>
</file>