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6c31a94b224e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3c2b2033a447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Kachharikandi,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0799ad5a2f4cc0" /><Relationship Type="http://schemas.openxmlformats.org/officeDocument/2006/relationships/numbering" Target="/word/numbering.xml" Id="R84e7a6f894d44cfd" /><Relationship Type="http://schemas.openxmlformats.org/officeDocument/2006/relationships/settings" Target="/word/settings.xml" Id="R978ab65aa3094408" /><Relationship Type="http://schemas.openxmlformats.org/officeDocument/2006/relationships/image" Target="/word/media/59f2700e-a935-45ec-a868-d229f999e6cb.png" Id="R6f3c2b2033a44708" /></Relationships>
</file>